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94C16" w14:textId="77777777" w:rsidR="00F47BD2" w:rsidRDefault="00F47BD2" w:rsidP="00F47B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83838"/>
          <w:sz w:val="48"/>
          <w:szCs w:val="48"/>
        </w:rPr>
      </w:pPr>
      <w:r w:rsidRPr="00DC145F">
        <w:rPr>
          <w:rFonts w:ascii="Arial" w:hAnsi="Arial" w:cs="Arial"/>
          <w:b/>
          <w:bCs/>
          <w:color w:val="383838"/>
          <w:sz w:val="48"/>
          <w:szCs w:val="48"/>
        </w:rPr>
        <w:t>Rappel sur la profondeur de champ</w:t>
      </w:r>
    </w:p>
    <w:p w14:paraId="320A3872" w14:textId="77777777" w:rsidR="00DC145F" w:rsidRPr="000567E8" w:rsidRDefault="00DC145F" w:rsidP="00F47B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83838"/>
          <w:sz w:val="20"/>
          <w:szCs w:val="20"/>
        </w:rPr>
      </w:pPr>
    </w:p>
    <w:p w14:paraId="2EB8E0EE" w14:textId="1D5E2438" w:rsidR="00F47BD2" w:rsidRPr="000567E8" w:rsidRDefault="00F47BD2" w:rsidP="000567E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434343"/>
          <w:sz w:val="28"/>
          <w:szCs w:val="28"/>
        </w:rPr>
      </w:pPr>
      <w:r w:rsidRPr="000567E8">
        <w:rPr>
          <w:rFonts w:ascii="Arial" w:hAnsi="Arial" w:cs="Arial"/>
          <w:color w:val="434343"/>
          <w:sz w:val="28"/>
          <w:szCs w:val="28"/>
        </w:rPr>
        <w:t xml:space="preserve">La profondeur de champ, c’est la zone de l’image dans laquelle les objets </w:t>
      </w:r>
      <w:r w:rsidR="001D3676" w:rsidRPr="000567E8">
        <w:rPr>
          <w:rFonts w:ascii="Arial" w:hAnsi="Arial" w:cs="Arial"/>
          <w:color w:val="434343"/>
          <w:sz w:val="28"/>
          <w:szCs w:val="28"/>
        </w:rPr>
        <w:t xml:space="preserve">ou les personnages </w:t>
      </w:r>
      <w:r w:rsidRPr="000567E8">
        <w:rPr>
          <w:rFonts w:ascii="Arial" w:hAnsi="Arial" w:cs="Arial"/>
          <w:color w:val="434343"/>
          <w:sz w:val="28"/>
          <w:szCs w:val="28"/>
        </w:rPr>
        <w:t xml:space="preserve">sont </w:t>
      </w:r>
      <w:r w:rsidRPr="000567E8">
        <w:rPr>
          <w:rFonts w:ascii="Arial" w:hAnsi="Arial" w:cs="Arial"/>
          <w:b/>
          <w:bCs/>
          <w:color w:val="434343"/>
          <w:sz w:val="28"/>
          <w:szCs w:val="28"/>
        </w:rPr>
        <w:t>nets</w:t>
      </w:r>
      <w:r w:rsidRPr="000567E8">
        <w:rPr>
          <w:rFonts w:ascii="Arial" w:hAnsi="Arial" w:cs="Arial"/>
          <w:color w:val="434343"/>
          <w:sz w:val="28"/>
          <w:szCs w:val="28"/>
        </w:rPr>
        <w:t xml:space="preserve">, c’est-à-dire la </w:t>
      </w:r>
      <w:r w:rsidRPr="000567E8">
        <w:rPr>
          <w:rFonts w:ascii="Arial" w:hAnsi="Arial" w:cs="Arial"/>
          <w:b/>
          <w:bCs/>
          <w:color w:val="434343"/>
          <w:sz w:val="28"/>
          <w:szCs w:val="28"/>
        </w:rPr>
        <w:t>zone de netteté</w:t>
      </w:r>
      <w:r w:rsidRPr="000567E8">
        <w:rPr>
          <w:rFonts w:ascii="Arial" w:hAnsi="Arial" w:cs="Arial"/>
          <w:color w:val="434343"/>
          <w:sz w:val="28"/>
          <w:szCs w:val="28"/>
        </w:rPr>
        <w:t xml:space="preserve"> ou </w:t>
      </w:r>
      <w:r w:rsidRPr="000567E8">
        <w:rPr>
          <w:rFonts w:ascii="Arial" w:hAnsi="Arial" w:cs="Arial"/>
          <w:b/>
          <w:bCs/>
          <w:color w:val="434343"/>
          <w:sz w:val="28"/>
          <w:szCs w:val="28"/>
        </w:rPr>
        <w:t>plan focal</w:t>
      </w:r>
      <w:r w:rsidRPr="000567E8">
        <w:rPr>
          <w:rFonts w:ascii="Arial" w:hAnsi="Arial" w:cs="Arial"/>
          <w:color w:val="434343"/>
          <w:sz w:val="28"/>
          <w:szCs w:val="28"/>
        </w:rPr>
        <w:t xml:space="preserve">. On peut aussi dire que c’est la distance entre le premier plan net et le dernier plan net de l’image. </w:t>
      </w:r>
    </w:p>
    <w:p w14:paraId="1B0CD5C3" w14:textId="56714A18" w:rsidR="00DC145F" w:rsidRPr="000567E8" w:rsidRDefault="001D3676" w:rsidP="00F47BD2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sz w:val="28"/>
          <w:szCs w:val="28"/>
        </w:rPr>
      </w:pPr>
      <w:r w:rsidRPr="000567E8">
        <w:rPr>
          <w:rFonts w:ascii="Arial" w:hAnsi="Arial" w:cs="Arial"/>
          <w:color w:val="434343"/>
          <w:sz w:val="28"/>
          <w:szCs w:val="28"/>
        </w:rPr>
        <w:t>L</w:t>
      </w:r>
      <w:r w:rsidR="00F47BD2" w:rsidRPr="000567E8">
        <w:rPr>
          <w:rFonts w:ascii="Arial" w:hAnsi="Arial" w:cs="Arial"/>
          <w:color w:val="434343"/>
          <w:sz w:val="28"/>
          <w:szCs w:val="28"/>
        </w:rPr>
        <w:t xml:space="preserve">e flou d’arrière-plan </w:t>
      </w:r>
      <w:r w:rsidRPr="000567E8">
        <w:rPr>
          <w:rFonts w:ascii="Arial" w:hAnsi="Arial" w:cs="Arial"/>
          <w:color w:val="434343"/>
          <w:sz w:val="28"/>
          <w:szCs w:val="28"/>
        </w:rPr>
        <w:t xml:space="preserve">se nomme : </w:t>
      </w:r>
      <w:proofErr w:type="spellStart"/>
      <w:r w:rsidRPr="000567E8">
        <w:rPr>
          <w:rFonts w:ascii="Arial" w:hAnsi="Arial" w:cs="Arial"/>
          <w:color w:val="434343"/>
          <w:sz w:val="28"/>
          <w:szCs w:val="28"/>
        </w:rPr>
        <w:t>bokeh</w:t>
      </w:r>
      <w:proofErr w:type="spellEnd"/>
      <w:r w:rsidR="00F47BD2" w:rsidRPr="000567E8">
        <w:rPr>
          <w:rFonts w:ascii="Arial" w:hAnsi="Arial" w:cs="Arial"/>
          <w:color w:val="434343"/>
          <w:sz w:val="28"/>
          <w:szCs w:val="28"/>
        </w:rPr>
        <w:t xml:space="preserve"> </w:t>
      </w:r>
    </w:p>
    <w:p w14:paraId="5C55A5D9" w14:textId="311DB244" w:rsidR="00F47BD2" w:rsidRDefault="00DC145F" w:rsidP="00F47BD2">
      <w:pPr>
        <w:spacing w:after="300"/>
        <w:rPr>
          <w:rFonts w:ascii="Arial" w:hAnsi="Arial" w:cs="Arial"/>
          <w:color w:val="555555"/>
          <w:sz w:val="26"/>
          <w:szCs w:val="26"/>
        </w:rPr>
      </w:pPr>
      <w:r w:rsidRPr="00105E84">
        <w:rPr>
          <w:rFonts w:ascii="Arial" w:hAnsi="Arial" w:cs="Arial"/>
          <w:noProof/>
        </w:rPr>
        <w:drawing>
          <wp:inline distT="0" distB="0" distL="0" distR="0" wp14:anchorId="5B4CAE8C" wp14:editId="27D11484">
            <wp:extent cx="4920615" cy="165481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D78D" w14:textId="2E770149" w:rsidR="000567E8" w:rsidRPr="00105E84" w:rsidRDefault="000567E8" w:rsidP="00F47BD2">
      <w:pPr>
        <w:spacing w:after="300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           </w:t>
      </w:r>
      <w:r>
        <w:rPr>
          <w:rFonts w:ascii="Arial" w:hAnsi="Arial" w:cs="Arial"/>
          <w:color w:val="555555"/>
          <w:sz w:val="26"/>
          <w:szCs w:val="26"/>
        </w:rPr>
        <w:tab/>
      </w:r>
      <w:r>
        <w:rPr>
          <w:rFonts w:ascii="Arial" w:hAnsi="Arial" w:cs="Arial"/>
          <w:color w:val="555555"/>
          <w:sz w:val="26"/>
          <w:szCs w:val="26"/>
        </w:rPr>
        <w:tab/>
      </w:r>
      <w:r>
        <w:rPr>
          <w:rFonts w:ascii="Arial" w:hAnsi="Arial" w:cs="Arial"/>
          <w:color w:val="555555"/>
          <w:sz w:val="26"/>
          <w:szCs w:val="26"/>
        </w:rPr>
        <w:tab/>
      </w:r>
      <w:r>
        <w:rPr>
          <w:rFonts w:ascii="Arial" w:hAnsi="Arial" w:cs="Arial"/>
          <w:color w:val="555555"/>
          <w:sz w:val="26"/>
          <w:szCs w:val="26"/>
        </w:rPr>
        <w:tab/>
      </w:r>
      <w:r>
        <w:rPr>
          <w:rFonts w:ascii="Arial" w:hAnsi="Arial" w:cs="Arial"/>
          <w:color w:val="555555"/>
          <w:sz w:val="26"/>
          <w:szCs w:val="26"/>
        </w:rPr>
        <w:tab/>
      </w:r>
      <w:r>
        <w:rPr>
          <w:rFonts w:ascii="Arial" w:hAnsi="Arial" w:cs="Arial"/>
          <w:color w:val="555555"/>
          <w:sz w:val="26"/>
          <w:szCs w:val="26"/>
        </w:rPr>
        <w:tab/>
      </w:r>
      <w:r>
        <w:rPr>
          <w:rFonts w:ascii="Arial" w:hAnsi="Arial" w:cs="Arial"/>
          <w:color w:val="555555"/>
          <w:sz w:val="26"/>
          <w:szCs w:val="26"/>
        </w:rPr>
        <w:tab/>
      </w:r>
      <w:r>
        <w:rPr>
          <w:rFonts w:ascii="Arial" w:hAnsi="Arial" w:cs="Arial"/>
          <w:color w:val="555555"/>
          <w:sz w:val="26"/>
          <w:szCs w:val="26"/>
        </w:rPr>
        <w:tab/>
        <w:t>&gt;&gt;&gt; BOKEH</w:t>
      </w:r>
    </w:p>
    <w:p w14:paraId="5CC8506B" w14:textId="77777777" w:rsidR="00F47BD2" w:rsidRPr="00105E84" w:rsidRDefault="00F47BD2" w:rsidP="00F47BD2">
      <w:pPr>
        <w:spacing w:after="300"/>
        <w:rPr>
          <w:rFonts w:ascii="Arial" w:hAnsi="Arial" w:cs="Arial"/>
          <w:color w:val="555555"/>
          <w:sz w:val="26"/>
          <w:szCs w:val="26"/>
        </w:rPr>
      </w:pPr>
    </w:p>
    <w:p w14:paraId="2E0139D4" w14:textId="6531C4AA" w:rsidR="00F47BD2" w:rsidRPr="000567E8" w:rsidRDefault="001D3676" w:rsidP="000567E8">
      <w:pPr>
        <w:spacing w:after="300"/>
        <w:jc w:val="both"/>
        <w:rPr>
          <w:rFonts w:ascii="Arial" w:hAnsi="Arial" w:cs="Arial"/>
          <w:color w:val="555555"/>
          <w:sz w:val="28"/>
          <w:szCs w:val="28"/>
        </w:rPr>
      </w:pPr>
      <w:r w:rsidRPr="000567E8">
        <w:rPr>
          <w:rFonts w:ascii="Arial" w:hAnsi="Arial" w:cs="Arial"/>
          <w:color w:val="555555"/>
          <w:sz w:val="28"/>
          <w:szCs w:val="28"/>
        </w:rPr>
        <w:t xml:space="preserve"> R</w:t>
      </w:r>
      <w:r w:rsidR="00F47BD2" w:rsidRPr="000567E8">
        <w:rPr>
          <w:rFonts w:ascii="Arial" w:hAnsi="Arial" w:cs="Arial"/>
          <w:color w:val="555555"/>
          <w:sz w:val="28"/>
          <w:szCs w:val="28"/>
        </w:rPr>
        <w:t xml:space="preserve">ésumons les différents paramètres qui jouent </w:t>
      </w:r>
      <w:r w:rsidRPr="000567E8">
        <w:rPr>
          <w:rFonts w:ascii="Arial" w:hAnsi="Arial" w:cs="Arial"/>
          <w:color w:val="555555"/>
          <w:sz w:val="28"/>
          <w:szCs w:val="28"/>
        </w:rPr>
        <w:t>sur la profondeur de champ et sur</w:t>
      </w:r>
      <w:r w:rsidR="00F47BD2" w:rsidRPr="000567E8">
        <w:rPr>
          <w:rFonts w:ascii="Arial" w:hAnsi="Arial" w:cs="Arial"/>
          <w:color w:val="555555"/>
          <w:sz w:val="28"/>
          <w:szCs w:val="28"/>
        </w:rPr>
        <w:t xml:space="preserve"> le </w:t>
      </w:r>
      <w:proofErr w:type="spellStart"/>
      <w:r w:rsidR="00F47BD2" w:rsidRPr="000567E8">
        <w:rPr>
          <w:rFonts w:ascii="Arial" w:hAnsi="Arial" w:cs="Arial"/>
          <w:color w:val="555555"/>
          <w:sz w:val="28"/>
          <w:szCs w:val="28"/>
        </w:rPr>
        <w:t>bokeh</w:t>
      </w:r>
      <w:proofErr w:type="spellEnd"/>
      <w:r w:rsidR="00F47BD2" w:rsidRPr="000567E8">
        <w:rPr>
          <w:rFonts w:ascii="Arial" w:hAnsi="Arial" w:cs="Arial"/>
          <w:color w:val="555555"/>
          <w:sz w:val="28"/>
          <w:szCs w:val="28"/>
        </w:rPr>
        <w:t> :</w:t>
      </w:r>
    </w:p>
    <w:p w14:paraId="6E09DCA5" w14:textId="656593B6" w:rsidR="00105E84" w:rsidRPr="000567E8" w:rsidRDefault="00F47BD2" w:rsidP="000567E8">
      <w:pPr>
        <w:numPr>
          <w:ilvl w:val="0"/>
          <w:numId w:val="1"/>
        </w:numPr>
        <w:ind w:left="450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plus l’ouverture est </w:t>
      </w:r>
      <w:r w:rsidRPr="000567E8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grande</w:t>
      </w: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 (= f petit), plus la profondeur de champ est </w:t>
      </w:r>
      <w:r w:rsidRPr="000567E8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faible</w:t>
      </w: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.</w:t>
      </w:r>
      <w:r w:rsidR="001D3676"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Ex F=2,8</w:t>
      </w:r>
    </w:p>
    <w:p w14:paraId="25B3F7D0" w14:textId="77777777" w:rsidR="00F47BD2" w:rsidRPr="000567E8" w:rsidRDefault="00F47BD2" w:rsidP="000567E8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plus votre arrière-plan est </w:t>
      </w:r>
      <w:r w:rsidRPr="000567E8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éloigné</w:t>
      </w: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 de votre sujet, plus cet arrière-plan va être </w:t>
      </w:r>
      <w:r w:rsidRPr="000567E8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flou</w:t>
      </w: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.</w:t>
      </w: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br/>
      </w:r>
      <w:r w:rsidRPr="000567E8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</w:rPr>
        <w:t>Attention : la distance de l’arrière-plan n’a pas d’effet sur la profondeur de champ </w:t>
      </w:r>
      <w:r w:rsidRPr="000567E8">
        <w:rPr>
          <w:rFonts w:ascii="Arial" w:eastAsia="Times New Roman" w:hAnsi="Arial" w:cs="Arial"/>
          <w:color w:val="555555"/>
          <w:sz w:val="28"/>
          <w:szCs w:val="28"/>
        </w:rPr>
        <w:t>en elle-même </w:t>
      </w:r>
      <w:r w:rsidRPr="000567E8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</w:rPr>
        <w:t>!</w:t>
      </w:r>
    </w:p>
    <w:p w14:paraId="0436A44F" w14:textId="6714A07F" w:rsidR="00F47BD2" w:rsidRPr="000567E8" w:rsidRDefault="00F47BD2" w:rsidP="000567E8">
      <w:pPr>
        <w:numPr>
          <w:ilvl w:val="0"/>
          <w:numId w:val="1"/>
        </w:numPr>
        <w:ind w:left="450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plus vous êtes </w:t>
      </w:r>
      <w:r w:rsidRPr="000567E8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proches</w:t>
      </w: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 du sujet, plus la profondeur de champ est </w:t>
      </w:r>
      <w:r w:rsidRPr="000567E8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faible</w:t>
      </w: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.</w:t>
      </w:r>
      <w:r w:rsidR="001D3676"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Ex : la macro</w:t>
      </w:r>
    </w:p>
    <w:p w14:paraId="018E3646" w14:textId="77777777" w:rsidR="00105E84" w:rsidRPr="00105E84" w:rsidRDefault="00F47BD2" w:rsidP="000567E8">
      <w:pPr>
        <w:numPr>
          <w:ilvl w:val="0"/>
          <w:numId w:val="1"/>
        </w:numPr>
        <w:ind w:left="450"/>
        <w:jc w:val="both"/>
        <w:rPr>
          <w:rFonts w:ascii="Arial" w:eastAsia="Times New Roman" w:hAnsi="Arial" w:cs="Arial"/>
          <w:color w:val="555555"/>
          <w:sz w:val="26"/>
          <w:szCs w:val="26"/>
        </w:rPr>
      </w:pP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plus la longueur focale est </w:t>
      </w:r>
      <w:r w:rsidRPr="000567E8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importante</w:t>
      </w:r>
      <w:r w:rsidRPr="000567E8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</w:rPr>
        <w:t>, plus la profondeur de champ est </w:t>
      </w:r>
      <w:r w:rsidRPr="000567E8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bdr w:val="none" w:sz="0" w:space="0" w:color="auto" w:frame="1"/>
        </w:rPr>
        <w:t>faible</w:t>
      </w:r>
      <w:r w:rsidRPr="00105E84">
        <w:rPr>
          <w:rFonts w:ascii="Arial" w:eastAsia="Times New Roman" w:hAnsi="Arial" w:cs="Arial"/>
          <w:b/>
          <w:bCs/>
          <w:color w:val="555555"/>
          <w:sz w:val="26"/>
          <w:szCs w:val="26"/>
          <w:bdr w:val="none" w:sz="0" w:space="0" w:color="auto" w:frame="1"/>
        </w:rPr>
        <w:t>.</w:t>
      </w:r>
    </w:p>
    <w:p w14:paraId="66649361" w14:textId="77777777" w:rsidR="00105E84" w:rsidRPr="00105E84" w:rsidRDefault="00105E84" w:rsidP="00DC145F">
      <w:pPr>
        <w:ind w:left="90"/>
        <w:rPr>
          <w:rFonts w:ascii="Arial" w:eastAsia="Times New Roman" w:hAnsi="Arial" w:cs="Arial"/>
          <w:color w:val="555555"/>
          <w:sz w:val="26"/>
          <w:szCs w:val="26"/>
        </w:rPr>
      </w:pPr>
    </w:p>
    <w:p w14:paraId="3B76EBB9" w14:textId="77777777" w:rsidR="00105E84" w:rsidRPr="00105E84" w:rsidRDefault="00105E84" w:rsidP="001D3676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555555"/>
          <w:sz w:val="26"/>
          <w:szCs w:val="26"/>
        </w:rPr>
      </w:pPr>
    </w:p>
    <w:p w14:paraId="4850995B" w14:textId="47C4DD24" w:rsidR="00BD63AF" w:rsidRPr="00105E84" w:rsidRDefault="00105E84" w:rsidP="001D3676">
      <w:pPr>
        <w:numPr>
          <w:ilvl w:val="0"/>
          <w:numId w:val="1"/>
        </w:numPr>
        <w:ind w:left="450"/>
        <w:rPr>
          <w:rFonts w:ascii="Arial" w:eastAsia="Times New Roman" w:hAnsi="Arial" w:cs="Arial"/>
          <w:color w:val="555555"/>
          <w:sz w:val="26"/>
          <w:szCs w:val="26"/>
        </w:rPr>
      </w:pPr>
      <w:r w:rsidRPr="00105E84">
        <w:rPr>
          <w:rFonts w:ascii="Arial" w:hAnsi="Arial" w:cs="Arial"/>
          <w:noProof/>
        </w:rPr>
        <w:t xml:space="preserve"> </w:t>
      </w:r>
      <w:r w:rsidRPr="00105E84">
        <w:rPr>
          <w:rFonts w:ascii="Arial" w:hAnsi="Arial" w:cs="Arial"/>
          <w:noProof/>
        </w:rPr>
        <w:drawing>
          <wp:inline distT="0" distB="0" distL="0" distR="0" wp14:anchorId="079B353B" wp14:editId="6855D114">
            <wp:extent cx="4470400" cy="18141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A7B3" w14:textId="6D2EA285" w:rsidR="001D3676" w:rsidRPr="00105E84" w:rsidRDefault="001D3676" w:rsidP="001D3676">
      <w:pPr>
        <w:rPr>
          <w:rFonts w:ascii="Arial" w:eastAsia="Times New Roman" w:hAnsi="Arial" w:cs="Arial"/>
          <w:color w:val="555555"/>
          <w:sz w:val="26"/>
          <w:szCs w:val="26"/>
        </w:rPr>
      </w:pPr>
    </w:p>
    <w:p w14:paraId="3FF24AB3" w14:textId="77777777" w:rsidR="00F97DB1" w:rsidRDefault="00F97DB1" w:rsidP="001D3676">
      <w:pPr>
        <w:rPr>
          <w:rFonts w:ascii="Arial" w:eastAsia="Times New Roman" w:hAnsi="Arial" w:cs="Arial"/>
          <w:b/>
          <w:color w:val="555555"/>
          <w:sz w:val="26"/>
          <w:szCs w:val="26"/>
        </w:rPr>
      </w:pPr>
    </w:p>
    <w:p w14:paraId="4D289443" w14:textId="77777777" w:rsidR="00F97DB1" w:rsidRDefault="00F97DB1" w:rsidP="001D3676">
      <w:pPr>
        <w:rPr>
          <w:rFonts w:ascii="Arial" w:eastAsia="Times New Roman" w:hAnsi="Arial" w:cs="Arial"/>
          <w:b/>
          <w:color w:val="555555"/>
          <w:sz w:val="26"/>
          <w:szCs w:val="26"/>
        </w:rPr>
      </w:pPr>
    </w:p>
    <w:p w14:paraId="4BC30A14" w14:textId="77777777" w:rsidR="000567E8" w:rsidRDefault="000567E8" w:rsidP="001D3676">
      <w:pPr>
        <w:rPr>
          <w:rFonts w:ascii="Arial" w:eastAsia="Times New Roman" w:hAnsi="Arial" w:cs="Arial"/>
          <w:b/>
          <w:color w:val="555555"/>
          <w:sz w:val="26"/>
          <w:szCs w:val="26"/>
        </w:rPr>
      </w:pPr>
    </w:p>
    <w:p w14:paraId="61103732" w14:textId="313E17DA" w:rsidR="001D3676" w:rsidRPr="000567E8" w:rsidRDefault="001D3676" w:rsidP="001D3676">
      <w:pPr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b/>
          <w:color w:val="555555"/>
          <w:sz w:val="28"/>
          <w:szCs w:val="28"/>
        </w:rPr>
        <w:lastRenderedPageBreak/>
        <w:t>Quelques exemples :</w:t>
      </w:r>
    </w:p>
    <w:p w14:paraId="57021384" w14:textId="77777777" w:rsidR="001D3676" w:rsidRPr="000567E8" w:rsidRDefault="001D3676" w:rsidP="001D3676">
      <w:pPr>
        <w:rPr>
          <w:rFonts w:ascii="Arial" w:eastAsia="Times New Roman" w:hAnsi="Arial" w:cs="Arial"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color w:val="555555"/>
          <w:sz w:val="28"/>
          <w:szCs w:val="28"/>
          <w:u w:val="single"/>
        </w:rPr>
        <w:t>Un paysage :</w:t>
      </w:r>
      <w:r w:rsidRPr="000567E8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</w:p>
    <w:p w14:paraId="0D479DE9" w14:textId="0E23A656" w:rsidR="001D3676" w:rsidRPr="000567E8" w:rsidRDefault="001D3676" w:rsidP="000567E8">
      <w:pPr>
        <w:ind w:firstLine="708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color w:val="555555"/>
          <w:sz w:val="28"/>
          <w:szCs w:val="28"/>
        </w:rPr>
        <w:t>Vous faites la mise au point sur un arbre à quelques dizaines de mètres. La PDC est importante et la zone de netteté sera importante. Réglage f=4 ou 8 ou mieux 16 s’il y a de la lumière.</w:t>
      </w:r>
    </w:p>
    <w:p w14:paraId="7920ABE1" w14:textId="77777777" w:rsidR="001D3676" w:rsidRPr="000567E8" w:rsidRDefault="001D3676" w:rsidP="000567E8">
      <w:pPr>
        <w:jc w:val="both"/>
        <w:rPr>
          <w:rFonts w:ascii="Arial" w:eastAsia="Times New Roman" w:hAnsi="Arial" w:cs="Arial"/>
          <w:color w:val="555555"/>
          <w:sz w:val="28"/>
          <w:szCs w:val="28"/>
          <w:u w:val="single"/>
        </w:rPr>
      </w:pPr>
      <w:r w:rsidRPr="000567E8">
        <w:rPr>
          <w:rFonts w:ascii="Arial" w:eastAsia="Times New Roman" w:hAnsi="Arial" w:cs="Arial"/>
          <w:color w:val="555555"/>
          <w:sz w:val="28"/>
          <w:szCs w:val="28"/>
          <w:u w:val="single"/>
        </w:rPr>
        <w:t>Un portrait :</w:t>
      </w:r>
    </w:p>
    <w:p w14:paraId="229D4724" w14:textId="08B0F249" w:rsidR="001D3676" w:rsidRPr="000567E8" w:rsidRDefault="00ED1140" w:rsidP="000567E8">
      <w:pPr>
        <w:ind w:firstLine="708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color w:val="555555"/>
          <w:sz w:val="28"/>
          <w:szCs w:val="28"/>
        </w:rPr>
        <w:t>L’arrière plan ne vous intéresse pas et même vous voulez le faire disparaître. Donc avoir une PDC réduite. F=2,8 sera très bien en faisant la mise au point sur les yeux.</w:t>
      </w:r>
      <w:r w:rsidR="001D3676" w:rsidRPr="000567E8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</w:p>
    <w:p w14:paraId="619D157B" w14:textId="77777777" w:rsidR="001D3676" w:rsidRPr="000567E8" w:rsidRDefault="001D3676" w:rsidP="000567E8">
      <w:pPr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color w:val="555555"/>
          <w:sz w:val="28"/>
          <w:szCs w:val="28"/>
          <w:u w:val="single"/>
        </w:rPr>
        <w:t xml:space="preserve">Une fleur en </w:t>
      </w:r>
      <w:proofErr w:type="spellStart"/>
      <w:r w:rsidRPr="000567E8">
        <w:rPr>
          <w:rFonts w:ascii="Arial" w:eastAsia="Times New Roman" w:hAnsi="Arial" w:cs="Arial"/>
          <w:color w:val="555555"/>
          <w:sz w:val="28"/>
          <w:szCs w:val="28"/>
          <w:u w:val="single"/>
        </w:rPr>
        <w:t>proxiphoto</w:t>
      </w:r>
      <w:proofErr w:type="spellEnd"/>
      <w:r w:rsidRPr="000567E8">
        <w:rPr>
          <w:rFonts w:ascii="Arial" w:eastAsia="Times New Roman" w:hAnsi="Arial" w:cs="Arial"/>
          <w:color w:val="555555"/>
          <w:sz w:val="28"/>
          <w:szCs w:val="28"/>
          <w:u w:val="single"/>
        </w:rPr>
        <w:t> </w:t>
      </w:r>
      <w:r w:rsidRPr="000567E8">
        <w:rPr>
          <w:rFonts w:ascii="Arial" w:eastAsia="Times New Roman" w:hAnsi="Arial" w:cs="Arial"/>
          <w:color w:val="555555"/>
          <w:sz w:val="28"/>
          <w:szCs w:val="28"/>
        </w:rPr>
        <w:t>:</w:t>
      </w:r>
    </w:p>
    <w:p w14:paraId="3625CA88" w14:textId="6D011779" w:rsidR="001D3676" w:rsidRPr="000567E8" w:rsidRDefault="001D3676" w:rsidP="000567E8">
      <w:pPr>
        <w:ind w:firstLine="708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0567E8">
        <w:rPr>
          <w:rFonts w:ascii="Arial" w:eastAsia="Times New Roman" w:hAnsi="Arial" w:cs="Arial"/>
          <w:color w:val="555555"/>
          <w:sz w:val="28"/>
          <w:szCs w:val="28"/>
        </w:rPr>
        <w:t>Vous deve</w:t>
      </w:r>
      <w:r w:rsidR="000567E8">
        <w:rPr>
          <w:rFonts w:ascii="Arial" w:eastAsia="Times New Roman" w:hAnsi="Arial" w:cs="Arial"/>
          <w:color w:val="555555"/>
          <w:sz w:val="28"/>
          <w:szCs w:val="28"/>
        </w:rPr>
        <w:t>z avoir une PDC</w:t>
      </w:r>
      <w:r w:rsidRPr="000567E8">
        <w:rPr>
          <w:rFonts w:ascii="Arial" w:eastAsia="Times New Roman" w:hAnsi="Arial" w:cs="Arial"/>
          <w:color w:val="555555"/>
          <w:sz w:val="28"/>
          <w:szCs w:val="28"/>
        </w:rPr>
        <w:t xml:space="preserve"> maximum pour que la fleur soit nette. C’est très difficile, car vous êtes proche du sujet. Donc il faut de la lumière pour fermer le diaphragme (F=36 avec le 105 macro Nikon)</w:t>
      </w:r>
      <w:r w:rsidR="0033197A" w:rsidRPr="000567E8">
        <w:rPr>
          <w:rFonts w:ascii="Arial" w:eastAsia="Times New Roman" w:hAnsi="Arial" w:cs="Arial"/>
          <w:color w:val="555555"/>
          <w:sz w:val="28"/>
          <w:szCs w:val="28"/>
        </w:rPr>
        <w:t xml:space="preserve"> et une toute petite partie de la fleur sera nette.</w:t>
      </w:r>
    </w:p>
    <w:p w14:paraId="443711B4" w14:textId="77777777" w:rsidR="00105E84" w:rsidRPr="000567E8" w:rsidRDefault="00105E84" w:rsidP="000567E8">
      <w:pPr>
        <w:jc w:val="both"/>
        <w:rPr>
          <w:rFonts w:ascii="Arial" w:eastAsia="Times New Roman" w:hAnsi="Arial" w:cs="Arial"/>
          <w:color w:val="555555"/>
          <w:sz w:val="28"/>
          <w:szCs w:val="28"/>
        </w:rPr>
      </w:pPr>
    </w:p>
    <w:p w14:paraId="3735F732" w14:textId="31E9B246" w:rsidR="00105E84" w:rsidRPr="000567E8" w:rsidRDefault="00105E84" w:rsidP="000567E8">
      <w:pPr>
        <w:pStyle w:val="Titre2"/>
        <w:spacing w:before="0" w:beforeAutospacing="0" w:after="0" w:afterAutospacing="0" w:line="420" w:lineRule="atLeast"/>
        <w:jc w:val="both"/>
        <w:rPr>
          <w:rFonts w:ascii="Arial" w:eastAsia="Times New Roman" w:hAnsi="Arial" w:cs="Arial"/>
          <w:bCs w:val="0"/>
          <w:color w:val="10181B"/>
          <w:sz w:val="28"/>
          <w:szCs w:val="28"/>
        </w:rPr>
      </w:pPr>
      <w:bookmarkStart w:id="0" w:name="priorite-ouverture"/>
      <w:bookmarkEnd w:id="0"/>
      <w:r w:rsidRPr="000567E8">
        <w:rPr>
          <w:rFonts w:ascii="Arial" w:eastAsia="Times New Roman" w:hAnsi="Arial" w:cs="Arial"/>
          <w:bCs w:val="0"/>
          <w:color w:val="10181B"/>
          <w:sz w:val="28"/>
          <w:szCs w:val="28"/>
        </w:rPr>
        <w:t xml:space="preserve">Réglage de l’appareil  </w:t>
      </w:r>
      <w:r w:rsidRPr="000567E8">
        <w:rPr>
          <w:rFonts w:ascii="Arial" w:eastAsia="Times New Roman" w:hAnsi="Arial" w:cs="Arial"/>
          <w:bCs w:val="0"/>
          <w:color w:val="10181B"/>
          <w:sz w:val="28"/>
          <w:szCs w:val="28"/>
        </w:rPr>
        <w:sym w:font="Wingdings" w:char="F0E8"/>
      </w:r>
      <w:r w:rsidRPr="000567E8">
        <w:rPr>
          <w:rFonts w:ascii="Arial" w:eastAsia="Times New Roman" w:hAnsi="Arial" w:cs="Arial"/>
          <w:bCs w:val="0"/>
          <w:color w:val="10181B"/>
          <w:sz w:val="28"/>
          <w:szCs w:val="28"/>
        </w:rPr>
        <w:t xml:space="preserve"> </w:t>
      </w:r>
      <w:r w:rsidR="00BD63AF" w:rsidRPr="000567E8">
        <w:rPr>
          <w:rFonts w:ascii="Arial" w:eastAsia="Times New Roman" w:hAnsi="Arial" w:cs="Arial"/>
          <w:bCs w:val="0"/>
          <w:color w:val="10181B"/>
          <w:sz w:val="28"/>
          <w:szCs w:val="28"/>
        </w:rPr>
        <w:t>Priorité à l'ouverture</w:t>
      </w:r>
    </w:p>
    <w:p w14:paraId="20DD6787" w14:textId="7FC2F674" w:rsidR="00BD63AF" w:rsidRPr="000567E8" w:rsidRDefault="00BD63AF" w:rsidP="000567E8">
      <w:pPr>
        <w:pStyle w:val="NormalWeb"/>
        <w:spacing w:before="45" w:beforeAutospacing="0" w:after="45" w:afterAutospacing="0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0567E8">
        <w:rPr>
          <w:rFonts w:ascii="Arial" w:hAnsi="Arial" w:cs="Arial"/>
          <w:color w:val="444444"/>
          <w:sz w:val="28"/>
          <w:szCs w:val="28"/>
        </w:rPr>
        <w:t>Pour cela, nous allons utiliser le mode</w:t>
      </w:r>
      <w:r w:rsidRPr="000567E8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bookmarkStart w:id="1" w:name="mode-av"/>
      <w:bookmarkEnd w:id="1"/>
      <w:r w:rsidRPr="000567E8">
        <w:rPr>
          <w:rStyle w:val="lev"/>
          <w:rFonts w:ascii="Arial" w:hAnsi="Arial" w:cs="Arial"/>
          <w:color w:val="444444"/>
          <w:sz w:val="28"/>
          <w:szCs w:val="28"/>
        </w:rPr>
        <w:t>Av</w:t>
      </w:r>
      <w:r w:rsidRPr="000567E8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0567E8">
        <w:rPr>
          <w:rFonts w:ascii="Arial" w:hAnsi="Arial" w:cs="Arial"/>
          <w:color w:val="444444"/>
          <w:sz w:val="28"/>
          <w:szCs w:val="28"/>
        </w:rPr>
        <w:t>ou</w:t>
      </w:r>
      <w:r w:rsidRPr="000567E8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0567E8">
        <w:rPr>
          <w:rStyle w:val="lev"/>
          <w:rFonts w:ascii="Arial" w:hAnsi="Arial" w:cs="Arial"/>
          <w:color w:val="444444"/>
          <w:sz w:val="28"/>
          <w:szCs w:val="28"/>
        </w:rPr>
        <w:t>A</w:t>
      </w:r>
      <w:r w:rsidRPr="000567E8">
        <w:rPr>
          <w:rFonts w:ascii="Arial" w:hAnsi="Arial" w:cs="Arial"/>
          <w:color w:val="444444"/>
          <w:sz w:val="28"/>
          <w:szCs w:val="28"/>
        </w:rPr>
        <w:t xml:space="preserve">, selon les </w:t>
      </w:r>
      <w:r w:rsidR="00105E84" w:rsidRPr="000567E8">
        <w:rPr>
          <w:rFonts w:ascii="Arial" w:hAnsi="Arial" w:cs="Arial"/>
          <w:color w:val="444444"/>
          <w:sz w:val="28"/>
          <w:szCs w:val="28"/>
        </w:rPr>
        <w:t>appareils</w:t>
      </w:r>
      <w:r w:rsidRPr="000567E8">
        <w:rPr>
          <w:rFonts w:ascii="Arial" w:hAnsi="Arial" w:cs="Arial"/>
          <w:color w:val="444444"/>
          <w:sz w:val="28"/>
          <w:szCs w:val="28"/>
        </w:rPr>
        <w:t>, qu</w:t>
      </w:r>
      <w:r w:rsidR="000567E8">
        <w:rPr>
          <w:rFonts w:ascii="Arial" w:hAnsi="Arial" w:cs="Arial"/>
          <w:color w:val="444444"/>
          <w:sz w:val="28"/>
          <w:szCs w:val="28"/>
        </w:rPr>
        <w:t>i va nous permettre d’imposer</w:t>
      </w:r>
      <w:r w:rsidRPr="000567E8">
        <w:rPr>
          <w:rFonts w:ascii="Arial" w:hAnsi="Arial" w:cs="Arial"/>
          <w:color w:val="444444"/>
          <w:sz w:val="28"/>
          <w:szCs w:val="28"/>
        </w:rPr>
        <w:t xml:space="preserve"> l'ouverture de diaphragme, alors que l'appareil se charge</w:t>
      </w:r>
      <w:r w:rsidR="00B2620F" w:rsidRPr="000567E8">
        <w:rPr>
          <w:rFonts w:ascii="Arial" w:hAnsi="Arial" w:cs="Arial"/>
          <w:color w:val="444444"/>
          <w:sz w:val="28"/>
          <w:szCs w:val="28"/>
        </w:rPr>
        <w:t>ra du reste :</w:t>
      </w:r>
      <w:r w:rsidRPr="000567E8">
        <w:rPr>
          <w:rFonts w:ascii="Arial" w:hAnsi="Arial" w:cs="Arial"/>
          <w:color w:val="444444"/>
          <w:sz w:val="28"/>
          <w:szCs w:val="28"/>
        </w:rPr>
        <w:t xml:space="preserve"> la</w:t>
      </w:r>
      <w:r w:rsidRPr="000567E8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Pr="000567E8">
        <w:rPr>
          <w:rStyle w:val="Accentuation"/>
          <w:rFonts w:ascii="Arial" w:hAnsi="Arial" w:cs="Arial"/>
          <w:i w:val="0"/>
          <w:color w:val="444444"/>
          <w:sz w:val="28"/>
          <w:szCs w:val="28"/>
        </w:rPr>
        <w:t>vitesse d'obturation</w:t>
      </w:r>
      <w:r w:rsidR="00105E84" w:rsidRPr="000567E8">
        <w:rPr>
          <w:rStyle w:val="Accentuation"/>
          <w:rFonts w:ascii="Arial" w:hAnsi="Arial" w:cs="Arial"/>
          <w:i w:val="0"/>
          <w:color w:val="444444"/>
          <w:sz w:val="28"/>
          <w:szCs w:val="28"/>
        </w:rPr>
        <w:t xml:space="preserve"> et la sensibilité</w:t>
      </w:r>
      <w:r w:rsidRPr="000567E8">
        <w:rPr>
          <w:rFonts w:ascii="Arial" w:hAnsi="Arial" w:cs="Arial"/>
          <w:color w:val="444444"/>
          <w:sz w:val="28"/>
          <w:szCs w:val="28"/>
        </w:rPr>
        <w:t>.</w:t>
      </w:r>
    </w:p>
    <w:p w14:paraId="6EB76200" w14:textId="0A065410" w:rsidR="00BD63AF" w:rsidRPr="000567E8" w:rsidRDefault="00105E84">
      <w:pPr>
        <w:rPr>
          <w:rFonts w:ascii="Arial" w:hAnsi="Arial" w:cs="Arial"/>
          <w:b/>
          <w:sz w:val="28"/>
          <w:szCs w:val="28"/>
        </w:rPr>
      </w:pPr>
      <w:r w:rsidRPr="000567E8">
        <w:rPr>
          <w:rFonts w:ascii="Arial" w:hAnsi="Arial" w:cs="Arial"/>
          <w:b/>
          <w:sz w:val="28"/>
          <w:szCs w:val="28"/>
        </w:rPr>
        <w:t>Attention :</w:t>
      </w:r>
    </w:p>
    <w:p w14:paraId="2FD39A84" w14:textId="19615D89" w:rsidR="00105E84" w:rsidRPr="000567E8" w:rsidRDefault="00105E84">
      <w:pPr>
        <w:rPr>
          <w:rFonts w:ascii="Arial" w:hAnsi="Arial" w:cs="Arial"/>
          <w:sz w:val="28"/>
          <w:szCs w:val="28"/>
        </w:rPr>
      </w:pPr>
      <w:r w:rsidRPr="000567E8">
        <w:rPr>
          <w:rFonts w:ascii="Arial" w:hAnsi="Arial" w:cs="Arial"/>
          <w:sz w:val="28"/>
          <w:szCs w:val="28"/>
        </w:rPr>
        <w:t>Vitesse trop faible : risque de flou</w:t>
      </w:r>
    </w:p>
    <w:p w14:paraId="398B7E4A" w14:textId="08B7AE20" w:rsidR="00B2620F" w:rsidRPr="000567E8" w:rsidRDefault="00105E84">
      <w:pPr>
        <w:rPr>
          <w:rFonts w:ascii="Arial" w:hAnsi="Arial" w:cs="Arial"/>
          <w:sz w:val="28"/>
          <w:szCs w:val="28"/>
        </w:rPr>
      </w:pPr>
      <w:r w:rsidRPr="000567E8">
        <w:rPr>
          <w:rFonts w:ascii="Arial" w:hAnsi="Arial" w:cs="Arial"/>
          <w:sz w:val="28"/>
          <w:szCs w:val="28"/>
        </w:rPr>
        <w:t>Trop d’ISO : risque de bruit (grain)</w:t>
      </w:r>
      <w:r w:rsidR="00744129">
        <w:rPr>
          <w:rFonts w:ascii="Arial" w:hAnsi="Arial" w:cs="Arial"/>
          <w:sz w:val="28"/>
          <w:szCs w:val="28"/>
        </w:rPr>
        <w:t xml:space="preserve"> </w:t>
      </w:r>
      <w:bookmarkStart w:id="2" w:name="_GoBack"/>
      <w:bookmarkEnd w:id="2"/>
    </w:p>
    <w:p w14:paraId="11BD9AD6" w14:textId="77777777" w:rsidR="00B2620F" w:rsidRPr="00B2620F" w:rsidRDefault="00B2620F">
      <w:pPr>
        <w:rPr>
          <w:rFonts w:ascii="Arial" w:hAnsi="Arial" w:cs="Arial"/>
        </w:rPr>
      </w:pPr>
    </w:p>
    <w:p w14:paraId="6A201571" w14:textId="6BE3804A" w:rsidR="00B2620F" w:rsidRDefault="00B2620F">
      <w:r>
        <w:rPr>
          <w:rFonts w:ascii="Helvetica" w:hAnsi="Helvetica" w:cs="Helvetica"/>
          <w:noProof/>
        </w:rPr>
        <w:drawing>
          <wp:inline distT="0" distB="0" distL="0" distR="0" wp14:anchorId="0CFDDC9A" wp14:editId="0FE01839">
            <wp:extent cx="5195260" cy="2514509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30" cy="251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16F3" w14:textId="77777777" w:rsidR="0033197A" w:rsidRDefault="0033197A"/>
    <w:p w14:paraId="01C630BD" w14:textId="13E0A5CD" w:rsidR="0033197A" w:rsidRPr="000567E8" w:rsidRDefault="0033197A">
      <w:pPr>
        <w:rPr>
          <w:b/>
          <w:sz w:val="28"/>
          <w:szCs w:val="28"/>
          <w:u w:val="single"/>
        </w:rPr>
      </w:pPr>
      <w:r w:rsidRPr="000567E8">
        <w:rPr>
          <w:b/>
          <w:sz w:val="28"/>
          <w:szCs w:val="28"/>
          <w:u w:val="single"/>
        </w:rPr>
        <w:t>QUELQUES OBSERVATIONS :</w:t>
      </w:r>
    </w:p>
    <w:p w14:paraId="1EE1A131" w14:textId="074B811D" w:rsidR="009F5F5D" w:rsidRPr="000567E8" w:rsidRDefault="009F5F5D" w:rsidP="000567E8">
      <w:pPr>
        <w:ind w:firstLine="708"/>
        <w:jc w:val="both"/>
        <w:rPr>
          <w:sz w:val="28"/>
          <w:szCs w:val="28"/>
        </w:rPr>
      </w:pPr>
      <w:r w:rsidRPr="000567E8">
        <w:rPr>
          <w:sz w:val="28"/>
          <w:szCs w:val="28"/>
        </w:rPr>
        <w:t>Un exemple : si vous prenez un portrait serré à une distance de 1m avec un 80mm et une ouverture f=1,8 avec un 24x36, la profondeur de</w:t>
      </w:r>
      <w:r w:rsidR="000567E8">
        <w:rPr>
          <w:sz w:val="28"/>
          <w:szCs w:val="28"/>
        </w:rPr>
        <w:t xml:space="preserve"> champ </w:t>
      </w:r>
      <w:r w:rsidRPr="000567E8">
        <w:rPr>
          <w:sz w:val="28"/>
          <w:szCs w:val="28"/>
        </w:rPr>
        <w:t xml:space="preserve"> sera de 1CM </w:t>
      </w:r>
      <w:proofErr w:type="gramStart"/>
      <w:r w:rsidRPr="000567E8">
        <w:rPr>
          <w:sz w:val="28"/>
          <w:szCs w:val="28"/>
        </w:rPr>
        <w:t>( !!!)</w:t>
      </w:r>
      <w:proofErr w:type="gramEnd"/>
    </w:p>
    <w:p w14:paraId="2C455E26" w14:textId="1F3CDBF6" w:rsidR="0033197A" w:rsidRPr="000567E8" w:rsidRDefault="0033197A" w:rsidP="000567E8">
      <w:pPr>
        <w:ind w:firstLine="708"/>
        <w:jc w:val="both"/>
        <w:rPr>
          <w:sz w:val="28"/>
          <w:szCs w:val="28"/>
        </w:rPr>
      </w:pPr>
      <w:r w:rsidRPr="000567E8">
        <w:rPr>
          <w:sz w:val="28"/>
          <w:szCs w:val="28"/>
        </w:rPr>
        <w:t>Plus le capteur est petit plus la profondeur de champ est importante</w:t>
      </w:r>
      <w:r w:rsidR="004A1EA9" w:rsidRPr="000567E8">
        <w:rPr>
          <w:sz w:val="28"/>
          <w:szCs w:val="28"/>
        </w:rPr>
        <w:t>. (</w:t>
      </w:r>
      <w:proofErr w:type="gramStart"/>
      <w:r w:rsidR="004A1EA9" w:rsidRPr="000567E8">
        <w:rPr>
          <w:sz w:val="28"/>
          <w:szCs w:val="28"/>
        </w:rPr>
        <w:t>entre</w:t>
      </w:r>
      <w:proofErr w:type="gramEnd"/>
      <w:r w:rsidR="004A1EA9" w:rsidRPr="000567E8">
        <w:rPr>
          <w:sz w:val="28"/>
          <w:szCs w:val="28"/>
        </w:rPr>
        <w:t xml:space="preserve"> 24x36 et APS-C, elle est 1,5x plus grande en APS-C)</w:t>
      </w:r>
    </w:p>
    <w:p w14:paraId="1464AA9B" w14:textId="77777777" w:rsidR="009F5F5D" w:rsidRPr="000567E8" w:rsidRDefault="009F5F5D" w:rsidP="000567E8">
      <w:pPr>
        <w:ind w:firstLine="708"/>
        <w:jc w:val="both"/>
        <w:rPr>
          <w:b/>
          <w:sz w:val="28"/>
          <w:szCs w:val="28"/>
        </w:rPr>
      </w:pPr>
      <w:r w:rsidRPr="000567E8">
        <w:rPr>
          <w:b/>
          <w:sz w:val="28"/>
          <w:szCs w:val="28"/>
        </w:rPr>
        <w:t>Qu’est-ce ?</w:t>
      </w:r>
    </w:p>
    <w:p w14:paraId="452DC66C" w14:textId="3D9B694E" w:rsidR="004A1EA9" w:rsidRPr="000567E8" w:rsidRDefault="004A1EA9">
      <w:pPr>
        <w:rPr>
          <w:sz w:val="28"/>
          <w:szCs w:val="28"/>
        </w:rPr>
      </w:pPr>
      <w:r w:rsidRPr="000567E8">
        <w:rPr>
          <w:sz w:val="28"/>
          <w:szCs w:val="28"/>
        </w:rPr>
        <w:t>L’hyperfocale </w:t>
      </w:r>
      <w:proofErr w:type="gramStart"/>
      <w:r w:rsidRPr="000567E8">
        <w:rPr>
          <w:sz w:val="28"/>
          <w:szCs w:val="28"/>
        </w:rPr>
        <w:t>: ???</w:t>
      </w:r>
      <w:proofErr w:type="gramEnd"/>
      <w:r w:rsidR="000567E8">
        <w:rPr>
          <w:sz w:val="28"/>
          <w:szCs w:val="28"/>
        </w:rPr>
        <w:t xml:space="preserve">                     </w:t>
      </w:r>
      <w:r w:rsidRPr="000567E8">
        <w:rPr>
          <w:sz w:val="28"/>
          <w:szCs w:val="28"/>
        </w:rPr>
        <w:t>Le cercle de confusion </w:t>
      </w:r>
      <w:proofErr w:type="gramStart"/>
      <w:r w:rsidRPr="000567E8">
        <w:rPr>
          <w:sz w:val="28"/>
          <w:szCs w:val="28"/>
        </w:rPr>
        <w:t>: ???</w:t>
      </w:r>
      <w:proofErr w:type="gramEnd"/>
    </w:p>
    <w:p w14:paraId="41F5F76D" w14:textId="3FA0AC2F" w:rsidR="004A1EA9" w:rsidRPr="000567E8" w:rsidRDefault="004A1EA9">
      <w:pPr>
        <w:rPr>
          <w:sz w:val="28"/>
          <w:szCs w:val="28"/>
        </w:rPr>
      </w:pPr>
      <w:r w:rsidRPr="000567E8">
        <w:rPr>
          <w:sz w:val="28"/>
          <w:szCs w:val="28"/>
        </w:rPr>
        <w:t>PPN=D/(1+N.e</w:t>
      </w:r>
      <w:r w:rsidR="009F5F5D" w:rsidRPr="000567E8">
        <w:rPr>
          <w:sz w:val="28"/>
          <w:szCs w:val="28"/>
        </w:rPr>
        <w:t xml:space="preserve">.(D-f)     </w:t>
      </w:r>
      <w:r w:rsidRPr="000567E8">
        <w:rPr>
          <w:sz w:val="28"/>
          <w:szCs w:val="28"/>
        </w:rPr>
        <w:t xml:space="preserve"> DPN=D/(1-N.e</w:t>
      </w:r>
      <w:r w:rsidR="009F5F5D" w:rsidRPr="000567E8">
        <w:rPr>
          <w:sz w:val="28"/>
          <w:szCs w:val="28"/>
        </w:rPr>
        <w:t>.</w:t>
      </w:r>
      <w:r w:rsidRPr="000567E8">
        <w:rPr>
          <w:sz w:val="28"/>
          <w:szCs w:val="28"/>
        </w:rPr>
        <w:t>(D-f)/F</w:t>
      </w:r>
      <w:r w:rsidRPr="000567E8">
        <w:rPr>
          <w:sz w:val="28"/>
          <w:szCs w:val="28"/>
          <w:vertAlign w:val="superscript"/>
        </w:rPr>
        <w:t>2</w:t>
      </w:r>
      <w:r w:rsidR="009F5F5D" w:rsidRPr="000567E8">
        <w:rPr>
          <w:sz w:val="28"/>
          <w:szCs w:val="28"/>
          <w:vertAlign w:val="superscript"/>
        </w:rPr>
        <w:t xml:space="preserve">  </w:t>
      </w:r>
      <w:r w:rsidR="009F5F5D" w:rsidRPr="000567E8">
        <w:rPr>
          <w:sz w:val="28"/>
          <w:szCs w:val="28"/>
        </w:rPr>
        <w:t xml:space="preserve"> et PDC=2.N.e.(d/f)</w:t>
      </w:r>
      <w:r w:rsidR="009F5F5D" w:rsidRPr="000567E8">
        <w:rPr>
          <w:sz w:val="28"/>
          <w:szCs w:val="28"/>
          <w:vertAlign w:val="superscript"/>
        </w:rPr>
        <w:t>2</w:t>
      </w:r>
    </w:p>
    <w:sectPr w:rsidR="004A1EA9" w:rsidRPr="000567E8" w:rsidSect="00F97DB1">
      <w:pgSz w:w="11900" w:h="16840"/>
      <w:pgMar w:top="851" w:right="1418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477"/>
    <w:multiLevelType w:val="multilevel"/>
    <w:tmpl w:val="BA0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C70B9"/>
    <w:multiLevelType w:val="multilevel"/>
    <w:tmpl w:val="600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4569B8"/>
    <w:multiLevelType w:val="multilevel"/>
    <w:tmpl w:val="FEEC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D2"/>
    <w:rsid w:val="000567E8"/>
    <w:rsid w:val="00105E84"/>
    <w:rsid w:val="001D3676"/>
    <w:rsid w:val="0033197A"/>
    <w:rsid w:val="004A1EA9"/>
    <w:rsid w:val="006551C3"/>
    <w:rsid w:val="00744129"/>
    <w:rsid w:val="009F5F5D"/>
    <w:rsid w:val="00B2620F"/>
    <w:rsid w:val="00BD63AF"/>
    <w:rsid w:val="00DC145F"/>
    <w:rsid w:val="00ED1140"/>
    <w:rsid w:val="00F47BD2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C48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D63A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6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BD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F47BD2"/>
    <w:rPr>
      <w:b/>
      <w:bCs/>
    </w:rPr>
  </w:style>
  <w:style w:type="character" w:customStyle="1" w:styleId="apple-converted-space">
    <w:name w:val="apple-converted-space"/>
    <w:basedOn w:val="Policepardfaut"/>
    <w:rsid w:val="00F47BD2"/>
  </w:style>
  <w:style w:type="character" w:styleId="Accentuation">
    <w:name w:val="Emphasis"/>
    <w:basedOn w:val="Policepardfaut"/>
    <w:uiPriority w:val="20"/>
    <w:qFormat/>
    <w:rsid w:val="00F47BD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B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BD2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D63AF"/>
    <w:rPr>
      <w:rFonts w:ascii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BD6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BD63AF"/>
    <w:rPr>
      <w:color w:val="0000FF"/>
      <w:u w:val="single"/>
    </w:rPr>
  </w:style>
  <w:style w:type="paragraph" w:customStyle="1" w:styleId="important">
    <w:name w:val="important"/>
    <w:basedOn w:val="Normal"/>
    <w:rsid w:val="00BD63A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D63A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6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BD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F47BD2"/>
    <w:rPr>
      <w:b/>
      <w:bCs/>
    </w:rPr>
  </w:style>
  <w:style w:type="character" w:customStyle="1" w:styleId="apple-converted-space">
    <w:name w:val="apple-converted-space"/>
    <w:basedOn w:val="Policepardfaut"/>
    <w:rsid w:val="00F47BD2"/>
  </w:style>
  <w:style w:type="character" w:styleId="Accentuation">
    <w:name w:val="Emphasis"/>
    <w:basedOn w:val="Policepardfaut"/>
    <w:uiPriority w:val="20"/>
    <w:qFormat/>
    <w:rsid w:val="00F47BD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B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BD2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D63AF"/>
    <w:rPr>
      <w:rFonts w:ascii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BD6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BD63AF"/>
    <w:rPr>
      <w:color w:val="0000FF"/>
      <w:u w:val="single"/>
    </w:rPr>
  </w:style>
  <w:style w:type="paragraph" w:customStyle="1" w:styleId="important">
    <w:name w:val="important"/>
    <w:basedOn w:val="Normal"/>
    <w:rsid w:val="00BD63A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370</Words>
  <Characters>2040</Characters>
  <Application>Microsoft Macintosh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Denelle</dc:creator>
  <cp:keywords/>
  <dc:description/>
  <cp:lastModifiedBy>Régis Denelle</cp:lastModifiedBy>
  <cp:revision>7</cp:revision>
  <cp:lastPrinted>2017-11-23T16:47:00Z</cp:lastPrinted>
  <dcterms:created xsi:type="dcterms:W3CDTF">2017-11-08T20:46:00Z</dcterms:created>
  <dcterms:modified xsi:type="dcterms:W3CDTF">2017-11-23T16:56:00Z</dcterms:modified>
</cp:coreProperties>
</file>